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D60" w:rsidRPr="001E2858" w:rsidRDefault="00410D60" w:rsidP="00410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410D60" w:rsidRDefault="00410D60" w:rsidP="00410D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0D60" w:rsidRPr="0001497E" w:rsidRDefault="00410D60" w:rsidP="00410D60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410D60" w:rsidRDefault="00410D60" w:rsidP="00410D60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410D60" w:rsidRPr="004D6A2F" w:rsidTr="000D2572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10D60" w:rsidRPr="004D6A2F" w:rsidRDefault="00410D60" w:rsidP="000D2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410D60" w:rsidRPr="00847134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47134">
              <w:rPr>
                <w:rFonts w:ascii="Times New Roman" w:hAnsi="Times New Roman"/>
                <w:b/>
              </w:rPr>
              <w:t>III/19-3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PEDAGOGIKA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  <w:p w:rsidR="00410D60" w:rsidRPr="00FA4CB4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A4CB4">
              <w:rPr>
                <w:rFonts w:ascii="Times New Roman" w:hAnsi="Times New Roman"/>
                <w:b/>
              </w:rPr>
              <w:t>I STOPIEŃ KSZTAŁCENIA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WCZESNA EDUKACJA Z TERAPIĄ PEDAGOGICZNĄ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WCZESNA EDUKACJA Z JĘZYKIEM ANGIELSKIM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2/3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POLSKI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60" w:rsidRPr="004D6A2F" w:rsidRDefault="00410D60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410D60" w:rsidRPr="004D6A2F" w:rsidTr="000D2572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10D60" w:rsidRPr="004D6A2F" w:rsidRDefault="00410D60" w:rsidP="000D2572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410D60" w:rsidRPr="004D6A2F" w:rsidTr="000D2572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60" w:rsidRPr="004D6A2F" w:rsidRDefault="00410D60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410D60" w:rsidRPr="004D6A2F" w:rsidRDefault="00410D60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410D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Kształtowanie umiejętności planowania i projektowania zajęć </w:t>
            </w:r>
            <w:r>
              <w:rPr>
                <w:rFonts w:ascii="Times New Roman" w:hAnsi="Times New Roman"/>
              </w:rPr>
              <w:t xml:space="preserve">             </w:t>
            </w:r>
            <w:r w:rsidRPr="00326E4F">
              <w:rPr>
                <w:rFonts w:ascii="Times New Roman" w:hAnsi="Times New Roman"/>
              </w:rPr>
              <w:t>w obrębie dnia aktywności, bloku tematycznego oraz całorocznych rozkładów materiału nauczania.</w:t>
            </w:r>
          </w:p>
          <w:p w:rsidR="00410D60" w:rsidRPr="00326E4F" w:rsidRDefault="00410D60" w:rsidP="00410D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Nabywanie umiejętności w zakresie różnych sposobów integrowania treści polonistycznych z innymi obszarami edukacji.</w:t>
            </w:r>
          </w:p>
          <w:p w:rsidR="00410D60" w:rsidRPr="00326E4F" w:rsidRDefault="00410D60" w:rsidP="00410D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Zapoznanie z celami, etapami i formami pracy z tekstem literackim oraz uświadomienie znaczenia edukacji literackiej w rozwoju postawy twórczej uczniów. Rozwijanie umiejętności dostosowania form pracy z tekstem literackim do założonych celów dydaktyczno – wychowawczych.</w:t>
            </w:r>
          </w:p>
          <w:p w:rsidR="00410D60" w:rsidRPr="00326E4F" w:rsidRDefault="00410D60" w:rsidP="00410D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Uświadomienie studentom stosowania ciekawych, urozmaiconych form pracy w edukacji polonistycznej na kanwie różnorodnych metod nauczania.</w:t>
            </w:r>
          </w:p>
          <w:p w:rsidR="00410D60" w:rsidRPr="00326E4F" w:rsidRDefault="00410D60" w:rsidP="00410D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Konfrontowanie teorii pedagogicznych, wskazań metodycznych  </w:t>
            </w:r>
            <w:r>
              <w:rPr>
                <w:rFonts w:ascii="Times New Roman" w:hAnsi="Times New Roman"/>
              </w:rPr>
              <w:t xml:space="preserve">             </w:t>
            </w:r>
            <w:r w:rsidRPr="00326E4F">
              <w:rPr>
                <w:rFonts w:ascii="Times New Roman" w:hAnsi="Times New Roman"/>
              </w:rPr>
              <w:t xml:space="preserve"> z rzeczywistością szkolną.</w:t>
            </w:r>
          </w:p>
          <w:p w:rsidR="00410D60" w:rsidRDefault="00410D60" w:rsidP="00410D6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Poznanie specyfiki dramy jako metody nauczania i wychowania  </w:t>
            </w:r>
            <w:r>
              <w:rPr>
                <w:rFonts w:ascii="Times New Roman" w:hAnsi="Times New Roman"/>
              </w:rPr>
              <w:t xml:space="preserve">              </w:t>
            </w:r>
            <w:r w:rsidRPr="00326E4F">
              <w:rPr>
                <w:rFonts w:ascii="Times New Roman" w:hAnsi="Times New Roman"/>
              </w:rPr>
              <w:t xml:space="preserve">i jej wykorzystanie na zajęciach edukacji polonistycznej.  </w:t>
            </w:r>
            <w:r w:rsidRPr="004D6A2F">
              <w:rPr>
                <w:rFonts w:ascii="Times New Roman" w:hAnsi="Times New Roman"/>
              </w:rPr>
              <w:t xml:space="preserve"> </w:t>
            </w:r>
          </w:p>
          <w:p w:rsidR="00410D60" w:rsidRPr="00B7315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0D60" w:rsidRPr="004D6A2F" w:rsidTr="000D2572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0D60" w:rsidRPr="004D6A2F" w:rsidRDefault="00410D60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410D60" w:rsidRPr="004D6A2F" w:rsidRDefault="00410D60" w:rsidP="000D2572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Student zna cele i zakres polonistycznych treści kształcenia edukacji wczesnoszkolnej, podstawowe metody nauki czytania i pisania, a także współczesne tendencje w tym zakresie. Posiada wiedzę na temat istoty procesu czytania i pisania, a także uwarunkowań psychologicznych, fizjologicznych i motorycznych. Opanował zakres materiałowy objęty programem drugiego semestru.</w:t>
            </w:r>
          </w:p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0D60" w:rsidRPr="004D6A2F" w:rsidTr="000D2572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410D60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definiuje pojęcia dotyczące aktywności językowej dziecka oraz me</w:t>
            </w:r>
            <w:r>
              <w:rPr>
                <w:rFonts w:ascii="Times New Roman" w:hAnsi="Times New Roman"/>
              </w:rPr>
              <w:t>tod i technik jej stymulowania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K_W01/1c,1d</w:t>
            </w:r>
          </w:p>
        </w:tc>
      </w:tr>
      <w:tr w:rsidR="00410D60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lastRenderedPageBreak/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ma wiedzę na temat prawidłowości i zakłóceń w procesie k</w:t>
            </w:r>
            <w:r>
              <w:rPr>
                <w:rFonts w:ascii="Times New Roman" w:hAnsi="Times New Roman"/>
              </w:rPr>
              <w:t xml:space="preserve">omunikowania interpersonalnego </w:t>
            </w:r>
            <w:r w:rsidRPr="00326E4F">
              <w:rPr>
                <w:rFonts w:ascii="Times New Roman" w:hAnsi="Times New Roman"/>
              </w:rPr>
              <w:t>w o</w:t>
            </w:r>
            <w:r>
              <w:rPr>
                <w:rFonts w:ascii="Times New Roman" w:hAnsi="Times New Roman"/>
              </w:rPr>
              <w:t>bszarze edukacji polonistycznej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K_W08/1b</w:t>
            </w:r>
          </w:p>
        </w:tc>
      </w:tr>
      <w:tr w:rsidR="00410D60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posiada wiedzę na temat różnych teorii nauczania/uczenia się i wychowania oraz potrafi ją konfront</w:t>
            </w:r>
            <w:r>
              <w:rPr>
                <w:rFonts w:ascii="Times New Roman" w:hAnsi="Times New Roman"/>
              </w:rPr>
              <w:t>ować z codzienną pracą w szkole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K_W02/1d</w:t>
            </w:r>
          </w:p>
        </w:tc>
      </w:tr>
      <w:tr w:rsidR="00410D60" w:rsidRPr="004D6A2F" w:rsidTr="000D2572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charakteryzuje wstępne i podstawowe rodzaje wypowiedzi ustnych i pisemnych oraz rozumie ich zna</w:t>
            </w:r>
            <w:r>
              <w:rPr>
                <w:rFonts w:ascii="Times New Roman" w:hAnsi="Times New Roman"/>
              </w:rPr>
              <w:t>czenie w rozwoju języka dziecka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zna zasady stosowane w edukacji wczesnoszkolnej podczas kontroli i oceny pracy ucznia oraz wskazuje postępowanie korygujące, podsumowujące i oceniające w obrę</w:t>
            </w:r>
            <w:r>
              <w:rPr>
                <w:rFonts w:ascii="Times New Roman" w:hAnsi="Times New Roman"/>
              </w:rPr>
              <w:t>bie działalności polonistycznej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objaśnia cele, charakterystykę i klasyfikację dramy oraz porównuje ją z innymi konc</w:t>
            </w:r>
            <w:r>
              <w:rPr>
                <w:rFonts w:ascii="Times New Roman" w:hAnsi="Times New Roman"/>
              </w:rPr>
              <w:t>epcjami nauczania i wychowania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K_W13/1j</w:t>
            </w:r>
          </w:p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potrafi zaplanować dzień aktywności ucznia oraz blok tematyczny e</w:t>
            </w:r>
            <w:r>
              <w:rPr>
                <w:rFonts w:ascii="Times New Roman" w:hAnsi="Times New Roman"/>
              </w:rPr>
              <w:t>ksponujący obszar polonistyczny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4789">
              <w:rPr>
                <w:rFonts w:ascii="Times New Roman" w:hAnsi="Times New Roman"/>
                <w:sz w:val="20"/>
                <w:szCs w:val="20"/>
              </w:rPr>
              <w:t>K_W09/1h, 1i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zna i korzysta z różnych subdyscyplin pedagogiki w projektowaniu scenariuszy i ich praktycznego zastosowania podcz</w:t>
            </w:r>
            <w:r>
              <w:rPr>
                <w:rFonts w:ascii="Times New Roman" w:hAnsi="Times New Roman"/>
              </w:rPr>
              <w:t>as prowadzenia zajęć lekcyjnych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K_W14/1d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posiada podstawową wiedzę na temat strukturalnego układu zajęć lekcyjnych, z jego proporcjonalnym podziałem uwzględniającym organizację i prowadzenie różnorodnej aktywności nauczyciela </w:t>
            </w:r>
            <w:r>
              <w:rPr>
                <w:rFonts w:ascii="Times New Roman" w:hAnsi="Times New Roman"/>
              </w:rPr>
              <w:t>i ucznia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omawia znaczenie i funkcje lektury w polonistycznej edukacji uczniów,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rozumie istotę i znaczenie zadań ciążących na nauczycielu edukacji wczesnoszkolnej 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326E4F">
              <w:rPr>
                <w:rFonts w:ascii="Times New Roman" w:hAnsi="Times New Roman"/>
              </w:rPr>
              <w:t>w zakresie przygotowania uczniów do kontynuowania systematycznej nauki w klasach wyższych</w:t>
            </w:r>
            <w:r>
              <w:rPr>
                <w:rFonts w:ascii="Times New Roman" w:hAnsi="Times New Roman"/>
              </w:rPr>
              <w:t xml:space="preserve"> szkoły podstawowej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K_W16/1k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ma elementarną wiedzę o intelektualnej i kompetencyjnej drodze rozwoju polonistycznego i jego wpływie na osiąganie kolej</w:t>
            </w:r>
            <w:r>
              <w:rPr>
                <w:rFonts w:ascii="Times New Roman" w:hAnsi="Times New Roman"/>
              </w:rPr>
              <w:t>nych szczebli awansu zawodowego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K_W17/1l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projektuje scenariusze zajęć, bloki tematyczne, uwzględniając aktywizację, odbiór wizualno – werbalny i doświadczenie dziecka oraz warunki do samodzielnego poszukiwania przez ucznia sposobów rozwiązywania p</w:t>
            </w:r>
            <w:r>
              <w:rPr>
                <w:rFonts w:ascii="Times New Roman" w:hAnsi="Times New Roman"/>
              </w:rPr>
              <w:t>roblemów, działania, odkrywania</w:t>
            </w:r>
            <w:r w:rsidRPr="00326E4F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K_U03/2c</w:t>
            </w:r>
          </w:p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0D60" w:rsidRPr="004D4789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potrafi dostrzegać i interpretować zjawiska społec</w:t>
            </w:r>
            <w:r>
              <w:rPr>
                <w:rFonts w:ascii="Times New Roman" w:hAnsi="Times New Roman"/>
              </w:rPr>
              <w:t>zne zaistniałe podczas praktyki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4D4789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789">
              <w:rPr>
                <w:rFonts w:ascii="Times New Roman" w:hAnsi="Times New Roman"/>
                <w:sz w:val="20"/>
                <w:szCs w:val="20"/>
              </w:rPr>
              <w:t>K_U01/2a,2b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wypowiada się w mowie i/lub na piśmie</w:t>
            </w:r>
            <w:r>
              <w:rPr>
                <w:rFonts w:ascii="Times New Roman" w:hAnsi="Times New Roman"/>
              </w:rPr>
              <w:t xml:space="preserve"> na temat wybranego zagadnienia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4D4789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4789">
              <w:rPr>
                <w:rFonts w:ascii="Times New Roman" w:hAnsi="Times New Roman"/>
                <w:sz w:val="20"/>
                <w:szCs w:val="20"/>
              </w:rPr>
              <w:t>K_U06/2b,4b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prezentuje teksty literackie stosując środki ekspresji i pobudzając uczniów</w:t>
            </w:r>
            <w:r>
              <w:rPr>
                <w:rFonts w:ascii="Times New Roman" w:hAnsi="Times New Roman"/>
              </w:rPr>
              <w:t xml:space="preserve">                                 </w:t>
            </w:r>
            <w:r w:rsidRPr="00326E4F">
              <w:rPr>
                <w:rFonts w:ascii="Times New Roman" w:hAnsi="Times New Roman"/>
              </w:rPr>
              <w:t xml:space="preserve"> do podejmowania zadań</w:t>
            </w:r>
            <w:r>
              <w:rPr>
                <w:rFonts w:ascii="Times New Roman" w:hAnsi="Times New Roman"/>
              </w:rPr>
              <w:t xml:space="preserve"> polonistycznych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K_U07/2f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prezentuje, analizuje, wnioskuje i modyfikuje działalność własną działalność jako przyszłego nauczyciel</w:t>
            </w:r>
            <w:r>
              <w:rPr>
                <w:rFonts w:ascii="Times New Roman" w:hAnsi="Times New Roman"/>
              </w:rPr>
              <w:t>a (omawia etapy, ocenia efekty)</w:t>
            </w:r>
            <w:r w:rsidRPr="00326E4F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K_U08/2n 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dokonuje analizy samodzielnie redagowanych przez uczniów tekstów pod kątem tematyki, formy, liczby zdań</w:t>
            </w:r>
            <w:r>
              <w:rPr>
                <w:rFonts w:ascii="Times New Roman" w:hAnsi="Times New Roman"/>
              </w:rPr>
              <w:t xml:space="preserve"> oraz użytych wyrażeń i zwrotów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</w:t>
            </w:r>
            <w:r w:rsidRPr="00326E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sposoby samooceny, oceniania i korygowania działań uczniów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przeprowadza dogłębną analizę umiejętności oraz dobiera metody, formy pracy, zasady, pomoce dydaktyczne tak, aby rozbudzać ś</w:t>
            </w:r>
            <w:r>
              <w:rPr>
                <w:rFonts w:ascii="Times New Roman" w:hAnsi="Times New Roman"/>
              </w:rPr>
              <w:t>wiadomość zdobywania wiedzy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046E25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6E25">
              <w:rPr>
                <w:rFonts w:ascii="Times New Roman" w:hAnsi="Times New Roman"/>
                <w:sz w:val="20"/>
                <w:szCs w:val="20"/>
              </w:rPr>
              <w:t xml:space="preserve">K_U09/2g,2k </w:t>
            </w:r>
          </w:p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 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wykorzystuje najnowsze technologie informatyczne do prezentacji samodzielnie opracowanych zad</w:t>
            </w:r>
            <w:r>
              <w:rPr>
                <w:rFonts w:ascii="Times New Roman" w:hAnsi="Times New Roman"/>
              </w:rPr>
              <w:t>ań teoretycznych i praktycznych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projektuje i wykonuje materiały dydaktyczne przydatne do realizacji poszczególnych działów edukacji polo</w:t>
            </w:r>
            <w:r>
              <w:rPr>
                <w:rFonts w:ascii="Times New Roman" w:hAnsi="Times New Roman"/>
              </w:rPr>
              <w:t>nistycznej(np. wybrana lektura)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K_U10/2h</w:t>
            </w:r>
          </w:p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przybiera postawę wywoływania, ukierunkowywania, </w:t>
            </w:r>
            <w:proofErr w:type="spellStart"/>
            <w:r w:rsidRPr="00326E4F">
              <w:rPr>
                <w:rFonts w:ascii="Times New Roman" w:hAnsi="Times New Roman"/>
              </w:rPr>
              <w:t>współ</w:t>
            </w:r>
            <w:r>
              <w:rPr>
                <w:rFonts w:ascii="Times New Roman" w:hAnsi="Times New Roman"/>
              </w:rPr>
              <w:t>pomagania</w:t>
            </w:r>
            <w:proofErr w:type="spellEnd"/>
            <w:r>
              <w:rPr>
                <w:rFonts w:ascii="Times New Roman" w:hAnsi="Times New Roman"/>
              </w:rPr>
              <w:t xml:space="preserve"> i kontrolowania pracy</w:t>
            </w:r>
            <w:r w:rsidRPr="00326E4F">
              <w:rPr>
                <w:rFonts w:ascii="Times New Roman" w:hAnsi="Times New Roman"/>
              </w:rPr>
              <w:t xml:space="preserve"> 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analizuje prace pisemne uczniów, potrafi je sprawiedliwie, obiektywnie ocenić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K_U11/2i,2j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właściwie analizuje i sprawiedliwie ocen</w:t>
            </w:r>
            <w:r>
              <w:rPr>
                <w:rFonts w:ascii="Times New Roman" w:hAnsi="Times New Roman"/>
              </w:rPr>
              <w:t>ia efekty pracy swojej i innych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K_U12/2l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posiada umiejętności korzystania z wiedzy pedagogicznej i wiedzy uzyskanej podczas </w:t>
            </w:r>
            <w:r>
              <w:rPr>
                <w:rFonts w:ascii="Times New Roman" w:hAnsi="Times New Roman"/>
              </w:rPr>
              <w:t>praktyki zawodowej dla podwyższa</w:t>
            </w:r>
            <w:r w:rsidRPr="00326E4F">
              <w:rPr>
                <w:rFonts w:ascii="Times New Roman" w:hAnsi="Times New Roman"/>
              </w:rPr>
              <w:t>nia kompetencji komunikacyjnych i warsztatu pracy nauczyciela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046E25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6E25">
              <w:rPr>
                <w:rFonts w:ascii="Times New Roman" w:hAnsi="Times New Roman"/>
                <w:sz w:val="20"/>
                <w:szCs w:val="20"/>
              </w:rPr>
              <w:t>K_U13/2k,2f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19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ma świadomość poziomu swojej wiedzy i umiejętności polonistycznych, doskonali je, dokonuje </w:t>
            </w:r>
            <w:r>
              <w:rPr>
                <w:rFonts w:ascii="Times New Roman" w:hAnsi="Times New Roman"/>
              </w:rPr>
              <w:t>samooceny własnych kompetencji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K_K01/3a</w:t>
            </w:r>
          </w:p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20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przyjmuje postawę nauczyciela-refleksyjnego praktyka do dalszego projektowania dzi</w:t>
            </w:r>
            <w:r>
              <w:rPr>
                <w:rFonts w:ascii="Times New Roman" w:hAnsi="Times New Roman"/>
              </w:rPr>
              <w:t>ałań zawodowych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K_K02/3d</w:t>
            </w: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prowadzi zindywidualizowane działania dydaktyczno – wychowawcze podczas zajęć praktycznych z uczniem mającym specjalne potrzeby edukacyjne celem wyposaż</w:t>
            </w:r>
            <w:r>
              <w:rPr>
                <w:rFonts w:ascii="Times New Roman" w:hAnsi="Times New Roman"/>
              </w:rPr>
              <w:t>enia go w umiejętności kluczowe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K_K02/3c</w:t>
            </w:r>
          </w:p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ma świadomość istnienia etycznego wymiaru oceniania uczniów (w kon</w:t>
            </w:r>
            <w:r>
              <w:rPr>
                <w:rFonts w:ascii="Times New Roman" w:hAnsi="Times New Roman"/>
              </w:rPr>
              <w:t>tekście praktyki pedagogicznej)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K_K04/3e</w:t>
            </w:r>
          </w:p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0D60" w:rsidRPr="004D6A2F" w:rsidTr="000D2572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23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bierze odpowiedzialność za efekty pracy we współ</w:t>
            </w:r>
            <w:r>
              <w:rPr>
                <w:rFonts w:ascii="Times New Roman" w:hAnsi="Times New Roman"/>
              </w:rPr>
              <w:t>pracy i jej merytoryczną jakość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K_K08/3g</w:t>
            </w:r>
          </w:p>
        </w:tc>
      </w:tr>
      <w:tr w:rsidR="00410D60" w:rsidTr="000D2572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410D60" w:rsidTr="000D2572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</w:rPr>
              <w:t>Ocena cząstkowa: indywidualne rozwiązywanie zadań w ramach</w:t>
            </w:r>
            <w:r>
              <w:rPr>
                <w:rFonts w:ascii="Times New Roman" w:hAnsi="Times New Roman"/>
              </w:rPr>
              <w:t xml:space="preserve"> ćwiczeń i pracy samodzielnej </w:t>
            </w:r>
            <w:r w:rsidRPr="00326E4F">
              <w:rPr>
                <w:rFonts w:ascii="Times New Roman" w:hAnsi="Times New Roman"/>
              </w:rPr>
              <w:t>w domu, kartkówki typu „wejściówka”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01,02,04,08,09,</w:t>
            </w: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>12,13,14, 19</w:t>
            </w:r>
          </w:p>
        </w:tc>
      </w:tr>
      <w:tr w:rsidR="00410D60" w:rsidTr="000D257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</w:rPr>
              <w:t>Ocena formująca: praca w zespołach, praca binarna, projekt grupowy scenariusza zajęć          i/lub bl</w:t>
            </w:r>
            <w:r>
              <w:rPr>
                <w:rFonts w:ascii="Times New Roman" w:hAnsi="Times New Roman"/>
              </w:rPr>
              <w:t>oku tematycznego, prowadzenie „</w:t>
            </w:r>
            <w:r w:rsidRPr="00326E4F">
              <w:rPr>
                <w:rFonts w:ascii="Times New Roman" w:hAnsi="Times New Roman"/>
              </w:rPr>
              <w:t>Studenckiego tomiku poezji”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03,04,05,06,07,</w:t>
            </w:r>
            <w:r>
              <w:rPr>
                <w:rFonts w:ascii="Times New Roman" w:hAnsi="Times New Roman"/>
              </w:rPr>
              <w:t xml:space="preserve"> 09,10,11,</w:t>
            </w:r>
            <w:r w:rsidRPr="00326E4F">
              <w:rPr>
                <w:rFonts w:ascii="Times New Roman" w:hAnsi="Times New Roman"/>
              </w:rPr>
              <w:t>13,15,</w:t>
            </w: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>16,17,19,23</w:t>
            </w:r>
          </w:p>
        </w:tc>
      </w:tr>
      <w:tr w:rsidR="00410D60" w:rsidTr="000D2572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</w:rPr>
              <w:t>Ocena podsumowująca: kolokwium, pr</w:t>
            </w:r>
            <w:r>
              <w:rPr>
                <w:rFonts w:ascii="Times New Roman" w:hAnsi="Times New Roman"/>
              </w:rPr>
              <w:t>ezentacja multimedialna, zadania</w:t>
            </w:r>
            <w:r w:rsidRPr="00326E4F">
              <w:rPr>
                <w:rFonts w:ascii="Times New Roman" w:hAnsi="Times New Roman"/>
              </w:rPr>
              <w:t xml:space="preserve"> ćwiczeniowe – ocena pracy pisemnej dziecka/wybranej lektury, scenariusz, </w:t>
            </w:r>
            <w:proofErr w:type="spellStart"/>
            <w:r w:rsidRPr="00326E4F">
              <w:rPr>
                <w:rFonts w:ascii="Times New Roman" w:hAnsi="Times New Roman"/>
              </w:rPr>
              <w:t>portfolio</w:t>
            </w:r>
            <w:proofErr w:type="spellEnd"/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04,05,06,07,09,</w:t>
            </w: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>11,15,16, 19</w:t>
            </w:r>
          </w:p>
        </w:tc>
      </w:tr>
      <w:tr w:rsidR="00410D60" w:rsidRPr="004D6A2F" w:rsidTr="000D2572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10D60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10D60" w:rsidRPr="004D6A2F" w:rsidTr="000D257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410D60" w:rsidRPr="004D6A2F" w:rsidTr="000D257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10D60" w:rsidRPr="00221DC0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36F0" w:rsidRPr="004D6A2F" w:rsidRDefault="003536F0" w:rsidP="003E75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36F0" w:rsidRPr="004D6A2F" w:rsidRDefault="003536F0" w:rsidP="003E75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36F0" w:rsidRPr="004D6A2F" w:rsidRDefault="003536F0" w:rsidP="003E75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36F0" w:rsidRPr="004D6A2F" w:rsidRDefault="003536F0" w:rsidP="003E75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36F0" w:rsidRPr="004D6A2F" w:rsidRDefault="003536F0" w:rsidP="003E75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36F0" w:rsidRPr="004D6A2F" w:rsidRDefault="003536F0" w:rsidP="003E75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36F0" w:rsidRPr="004D6A2F" w:rsidRDefault="003536F0" w:rsidP="003E75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536F0" w:rsidRPr="004D6A2F" w:rsidRDefault="003536F0" w:rsidP="003E75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36F0" w:rsidRPr="004D6A2F" w:rsidRDefault="003536F0" w:rsidP="003E75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3536F0" w:rsidRPr="004D6A2F" w:rsidTr="000D2572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3536F0" w:rsidRDefault="003536F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20</w:t>
            </w:r>
          </w:p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0,8 ECTS</w:t>
            </w:r>
          </w:p>
        </w:tc>
      </w:tr>
      <w:tr w:rsidR="003536F0" w:rsidRPr="004D6A2F" w:rsidTr="000D2572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3536F0" w:rsidRPr="004D6A2F" w:rsidRDefault="003536F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3536F0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15+5+ 2=22</w:t>
            </w:r>
          </w:p>
          <w:p w:rsidR="003536F0" w:rsidRPr="004D6A2F" w:rsidRDefault="003536F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 ECTS</w:t>
            </w:r>
          </w:p>
        </w:tc>
      </w:tr>
    </w:tbl>
    <w:p w:rsidR="004A7C29" w:rsidRDefault="004A7C29"/>
    <w:p w:rsidR="00410D60" w:rsidRDefault="00410D60"/>
    <w:p w:rsidR="00410D60" w:rsidRDefault="00410D60"/>
    <w:p w:rsidR="00410D60" w:rsidRDefault="00410D60"/>
    <w:p w:rsidR="00410D60" w:rsidRDefault="00410D60"/>
    <w:p w:rsidR="00410D60" w:rsidRDefault="00410D60"/>
    <w:p w:rsidR="00410D60" w:rsidRDefault="00410D60"/>
    <w:p w:rsidR="00410D60" w:rsidRDefault="00410D60"/>
    <w:p w:rsidR="00410D60" w:rsidRDefault="00410D60"/>
    <w:p w:rsidR="00410D60" w:rsidRDefault="00410D60"/>
    <w:p w:rsidR="00410D60" w:rsidRDefault="00410D60"/>
    <w:p w:rsidR="00410D60" w:rsidRDefault="00410D60"/>
    <w:p w:rsidR="00410D60" w:rsidRDefault="00410D60"/>
    <w:p w:rsidR="00410D60" w:rsidRDefault="00410D60"/>
    <w:p w:rsidR="00410D60" w:rsidRPr="001E2858" w:rsidRDefault="00410D60" w:rsidP="00410D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410D60" w:rsidRDefault="00410D60" w:rsidP="00410D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0D60" w:rsidRPr="0001497E" w:rsidRDefault="00410D60" w:rsidP="00410D60">
      <w:pPr>
        <w:pStyle w:val="Akapitzlist"/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B. </w:t>
      </w: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410D60" w:rsidRPr="00F62A7A" w:rsidRDefault="00410D60" w:rsidP="00410D60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410D60" w:rsidRPr="004D6A2F" w:rsidTr="000D2572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10D60" w:rsidRPr="004D6A2F" w:rsidRDefault="00410D60" w:rsidP="000D25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METODYKA JĘZYKA POLSKIEGO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410D60" w:rsidRPr="00335A84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35A84">
              <w:rPr>
                <w:rFonts w:ascii="Times New Roman" w:hAnsi="Times New Roman"/>
                <w:b/>
              </w:rPr>
              <w:t>III/19-3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INSTYTUT PEDAGOGICZNO-JĘZYKOWY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  <w:b/>
              </w:rPr>
              <w:t>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FA4CB4">
              <w:rPr>
                <w:rFonts w:ascii="Times New Roman" w:hAnsi="Times New Roman"/>
                <w:b/>
              </w:rPr>
              <w:t>I STOPIEŃ KSZTAŁCENIA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WCZESNA EDUKACJA Z TERAPIĄ PEDAGOGICZNĄ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WCZESNA EDUKACJA Z JĘZYKIEM ANGIELSKIM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2/3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26E4F">
              <w:rPr>
                <w:rFonts w:ascii="Times New Roman" w:hAnsi="Times New Roman"/>
                <w:b/>
              </w:rPr>
              <w:t>POLSKI</w:t>
            </w:r>
          </w:p>
        </w:tc>
      </w:tr>
      <w:tr w:rsidR="00410D60" w:rsidRPr="004D6A2F" w:rsidTr="000D2572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410D60" w:rsidRPr="004D6A2F" w:rsidTr="000D2572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10D60" w:rsidRPr="004D6A2F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410D60" w:rsidRPr="004D6A2F" w:rsidTr="000D2572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10D60" w:rsidRDefault="00410D60" w:rsidP="000D257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 </w:t>
            </w:r>
          </w:p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mgr Iwona </w:t>
            </w:r>
            <w:proofErr w:type="spellStart"/>
            <w:r w:rsidRPr="00326E4F">
              <w:rPr>
                <w:rFonts w:ascii="Times New Roman" w:hAnsi="Times New Roman"/>
              </w:rPr>
              <w:t>Ksionek</w:t>
            </w:r>
            <w:proofErr w:type="spellEnd"/>
          </w:p>
          <w:p w:rsidR="00410D60" w:rsidRDefault="00410D60" w:rsidP="000D257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410D60" w:rsidRPr="004D6A2F" w:rsidRDefault="00410D60" w:rsidP="000D2572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410D60" w:rsidRPr="004D6A2F" w:rsidTr="000D2572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mgr Iwona </w:t>
            </w:r>
            <w:proofErr w:type="spellStart"/>
            <w:r w:rsidRPr="00326E4F">
              <w:rPr>
                <w:rFonts w:ascii="Times New Roman" w:hAnsi="Times New Roman"/>
              </w:rPr>
              <w:t>Ksionek</w:t>
            </w:r>
            <w:proofErr w:type="spellEnd"/>
          </w:p>
          <w:p w:rsidR="00410D60" w:rsidRPr="004D6A2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10D60" w:rsidTr="000D2572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10D60" w:rsidRDefault="00410D60" w:rsidP="000D257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410D60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410D60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10D60" w:rsidRDefault="00410D60" w:rsidP="000D25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10D60" w:rsidRDefault="00410D60" w:rsidP="000D25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Brak</w:t>
            </w:r>
          </w:p>
          <w:p w:rsidR="00410D60" w:rsidRDefault="00410D60" w:rsidP="000D257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10D60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410D60" w:rsidRPr="0038255A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10D60" w:rsidRPr="00753517" w:rsidRDefault="00410D60" w:rsidP="00410D60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Proces wielostronnego poznania a metody ks</w:t>
            </w:r>
            <w:r>
              <w:rPr>
                <w:sz w:val="22"/>
                <w:szCs w:val="22"/>
              </w:rPr>
              <w:t xml:space="preserve">ztałcenia sprawności językowej:[60% </w:t>
            </w:r>
            <w:r>
              <w:t>treści powiązanych z praktycznym przygotowaniem zawodowym].</w:t>
            </w:r>
          </w:p>
          <w:p w:rsidR="00410D60" w:rsidRDefault="00410D60" w:rsidP="00410D60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53517">
              <w:rPr>
                <w:sz w:val="22"/>
                <w:szCs w:val="22"/>
              </w:rPr>
              <w:t>Dziecko wśród zasad i struktur systemu językowego. Opracowywanie utworów literack</w:t>
            </w:r>
            <w:r>
              <w:rPr>
                <w:sz w:val="22"/>
                <w:szCs w:val="22"/>
              </w:rPr>
              <w:t xml:space="preserve">ich a zadania stawiane uczniom:[100% </w:t>
            </w:r>
            <w:r>
              <w:t>treści powiązanych z praktycznym przygotowaniem zawodowym].</w:t>
            </w:r>
          </w:p>
          <w:p w:rsidR="00410D60" w:rsidRDefault="00410D60" w:rsidP="00410D60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05FCC">
              <w:rPr>
                <w:sz w:val="22"/>
                <w:szCs w:val="22"/>
              </w:rPr>
              <w:t>Cele, etapy i formy pracy z tekstem:[100%</w:t>
            </w:r>
            <w:r>
              <w:rPr>
                <w:sz w:val="22"/>
                <w:szCs w:val="22"/>
              </w:rPr>
              <w:t xml:space="preserve"> </w:t>
            </w:r>
            <w:r>
              <w:t>treści powiązanych z praktycznym przygotowaniem zawodowym].</w:t>
            </w:r>
          </w:p>
          <w:p w:rsidR="00410D60" w:rsidRPr="00753517" w:rsidRDefault="00410D60" w:rsidP="00410D60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05FCC">
              <w:rPr>
                <w:sz w:val="22"/>
                <w:szCs w:val="22"/>
              </w:rPr>
              <w:t>Usługowa i pomocnicza funkcja ćwiczeń słownikowo – frazeologicznych w procesie kształtowania wypowiedzi:[100%</w:t>
            </w:r>
            <w:r>
              <w:rPr>
                <w:sz w:val="22"/>
                <w:szCs w:val="22"/>
              </w:rPr>
              <w:t xml:space="preserve"> </w:t>
            </w:r>
            <w:r>
              <w:t>treści powiązanych z praktycznym przygotowaniem zawodowym].</w:t>
            </w:r>
          </w:p>
          <w:p w:rsidR="00410D60" w:rsidRDefault="00410D60" w:rsidP="00410D60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05FCC">
              <w:rPr>
                <w:sz w:val="22"/>
                <w:szCs w:val="22"/>
              </w:rPr>
              <w:t>Wstępne i podstawowe formy ćwiczeń w mówieniu i pisaniu. Organizacja i planowanie podstawowych form wypowiedzi:[100%</w:t>
            </w:r>
            <w:r>
              <w:rPr>
                <w:sz w:val="22"/>
                <w:szCs w:val="22"/>
              </w:rPr>
              <w:t xml:space="preserve"> </w:t>
            </w:r>
            <w:r>
              <w:t>treści powiązanych z praktycznym przygotowaniem zawodowym].</w:t>
            </w:r>
          </w:p>
          <w:p w:rsidR="00410D60" w:rsidRDefault="00410D60" w:rsidP="00410D60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05FCC">
              <w:rPr>
                <w:sz w:val="22"/>
                <w:szCs w:val="22"/>
              </w:rPr>
              <w:t>Drama jako metoda nauczania i wychowania:[</w:t>
            </w:r>
            <w:r>
              <w:rPr>
                <w:sz w:val="22"/>
                <w:szCs w:val="22"/>
              </w:rPr>
              <w:t>8</w:t>
            </w:r>
            <w:r w:rsidRPr="00705FCC">
              <w:rPr>
                <w:sz w:val="22"/>
                <w:szCs w:val="22"/>
              </w:rPr>
              <w:t>0%</w:t>
            </w:r>
            <w:r>
              <w:rPr>
                <w:sz w:val="22"/>
                <w:szCs w:val="22"/>
              </w:rPr>
              <w:t xml:space="preserve"> </w:t>
            </w:r>
            <w:r>
              <w:t>treści powiązanych z praktycznym przygotowaniem zawodowym].</w:t>
            </w:r>
          </w:p>
          <w:p w:rsidR="00410D60" w:rsidRDefault="00410D60" w:rsidP="00410D60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05FCC">
              <w:rPr>
                <w:sz w:val="22"/>
                <w:szCs w:val="22"/>
              </w:rPr>
              <w:t>Kontrola i ocena prac pisemnych uczniów:[100%</w:t>
            </w:r>
            <w:r>
              <w:rPr>
                <w:sz w:val="22"/>
                <w:szCs w:val="22"/>
              </w:rPr>
              <w:t xml:space="preserve"> </w:t>
            </w:r>
            <w:r>
              <w:t>treści powiązanych z praktycznym przygotowaniem zawodowym].</w:t>
            </w:r>
          </w:p>
          <w:p w:rsidR="00410D60" w:rsidRDefault="00410D60" w:rsidP="00410D60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05FCC">
              <w:rPr>
                <w:sz w:val="22"/>
                <w:szCs w:val="22"/>
              </w:rPr>
              <w:t>Projektowanie scenariuszy zajęć w edukacji polonistycznej w obrębie dnia aktywności i bloku tematycznego:[100%</w:t>
            </w:r>
            <w:r>
              <w:rPr>
                <w:sz w:val="22"/>
                <w:szCs w:val="22"/>
              </w:rPr>
              <w:t xml:space="preserve"> </w:t>
            </w:r>
            <w:r>
              <w:t>treści powiązanych z praktycznym przygotowaniem zawodowym].</w:t>
            </w:r>
          </w:p>
          <w:p w:rsidR="00410D60" w:rsidRPr="00705FCC" w:rsidRDefault="00410D60" w:rsidP="00410D60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rPr>
                <w:sz w:val="22"/>
                <w:szCs w:val="22"/>
              </w:rPr>
            </w:pPr>
            <w:r w:rsidRPr="00705FCC">
              <w:rPr>
                <w:sz w:val="22"/>
                <w:szCs w:val="22"/>
              </w:rPr>
              <w:t>Sposoby integrowania treści polonistycznych z innymi obszarami edukacyjnymi:[100%</w:t>
            </w:r>
            <w:r>
              <w:rPr>
                <w:sz w:val="22"/>
                <w:szCs w:val="22"/>
              </w:rPr>
              <w:t xml:space="preserve"> </w:t>
            </w:r>
            <w:r>
              <w:t>treści powiązanych z praktycznym przygotowaniem zawodowym].</w:t>
            </w:r>
          </w:p>
        </w:tc>
      </w:tr>
      <w:tr w:rsidR="00410D60" w:rsidRPr="0038255A" w:rsidTr="000D2572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10D60" w:rsidRPr="0038255A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10D60" w:rsidRPr="0038255A" w:rsidTr="000D2572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410D60" w:rsidRPr="0038255A" w:rsidRDefault="00410D60" w:rsidP="000D2572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10D60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D60" w:rsidRPr="00326E4F" w:rsidRDefault="00410D60" w:rsidP="00410D6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Czelakowska</w:t>
            </w:r>
            <w:proofErr w:type="spellEnd"/>
            <w:r w:rsidRPr="00326E4F">
              <w:rPr>
                <w:rFonts w:ascii="Times New Roman" w:hAnsi="Times New Roman"/>
              </w:rPr>
              <w:t xml:space="preserve"> D., </w:t>
            </w:r>
            <w:r w:rsidRPr="00865AB9">
              <w:rPr>
                <w:rFonts w:ascii="Times New Roman" w:hAnsi="Times New Roman"/>
                <w:i/>
              </w:rPr>
              <w:t>Metodyka edukacji polonistycznej dzieci w wieku wczesnoszkolnym</w:t>
            </w:r>
            <w:r w:rsidRPr="00326E4F">
              <w:rPr>
                <w:rFonts w:ascii="Times New Roman" w:hAnsi="Times New Roman"/>
              </w:rPr>
              <w:t>, Impuls, Kraków 2010</w:t>
            </w:r>
          </w:p>
          <w:p w:rsidR="00410D60" w:rsidRPr="00326E4F" w:rsidRDefault="00410D60" w:rsidP="00410D6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Jóźwicki</w:t>
            </w:r>
            <w:proofErr w:type="spellEnd"/>
            <w:r w:rsidRPr="00326E4F">
              <w:rPr>
                <w:rFonts w:ascii="Times New Roman" w:hAnsi="Times New Roman"/>
              </w:rPr>
              <w:t xml:space="preserve"> T., Opowiadanie </w:t>
            </w:r>
            <w:r w:rsidRPr="00865AB9">
              <w:rPr>
                <w:rFonts w:ascii="Times New Roman" w:hAnsi="Times New Roman"/>
                <w:i/>
              </w:rPr>
              <w:t>jako forma wypowiedzi w klasach początkowych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1989</w:t>
            </w:r>
          </w:p>
          <w:p w:rsidR="00410D60" w:rsidRPr="00326E4F" w:rsidRDefault="00410D60" w:rsidP="00410D6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Słodowik</w:t>
            </w:r>
            <w:proofErr w:type="spellEnd"/>
            <w:r w:rsidRPr="00326E4F">
              <w:rPr>
                <w:rFonts w:ascii="Times New Roman" w:hAnsi="Times New Roman"/>
              </w:rPr>
              <w:t xml:space="preserve"> – </w:t>
            </w:r>
            <w:proofErr w:type="spellStart"/>
            <w:r w:rsidRPr="00326E4F">
              <w:rPr>
                <w:rFonts w:ascii="Times New Roman" w:hAnsi="Times New Roman"/>
              </w:rPr>
              <w:t>Rycaj</w:t>
            </w:r>
            <w:proofErr w:type="spellEnd"/>
            <w:r w:rsidRPr="00326E4F">
              <w:rPr>
                <w:rFonts w:ascii="Times New Roman" w:hAnsi="Times New Roman"/>
              </w:rPr>
              <w:t xml:space="preserve"> E., </w:t>
            </w:r>
            <w:r w:rsidRPr="00865AB9">
              <w:rPr>
                <w:rFonts w:ascii="Times New Roman" w:hAnsi="Times New Roman"/>
                <w:i/>
              </w:rPr>
              <w:t>Rozwijanie komunikatywnej mowy dziecka</w:t>
            </w:r>
            <w:r w:rsidRPr="00326E4F">
              <w:rPr>
                <w:rFonts w:ascii="Times New Roman" w:hAnsi="Times New Roman"/>
              </w:rPr>
              <w:t>, Wyd. Akademickie Żak, Warszawa 1998</w:t>
            </w:r>
          </w:p>
          <w:p w:rsidR="00410D60" w:rsidRPr="00326E4F" w:rsidRDefault="00410D60" w:rsidP="00410D6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Taraszkiewicz M., </w:t>
            </w:r>
            <w:r w:rsidRPr="00865AB9">
              <w:rPr>
                <w:rFonts w:ascii="Times New Roman" w:hAnsi="Times New Roman"/>
                <w:i/>
              </w:rPr>
              <w:t>Jak uczyć lepi</w:t>
            </w:r>
            <w:r>
              <w:rPr>
                <w:rFonts w:ascii="Times New Roman" w:hAnsi="Times New Roman"/>
                <w:i/>
              </w:rPr>
              <w:t xml:space="preserve">ej, czyli refleksyjny praktyk                                 w </w:t>
            </w:r>
            <w:r w:rsidRPr="00865AB9">
              <w:rPr>
                <w:rFonts w:ascii="Times New Roman" w:hAnsi="Times New Roman"/>
                <w:i/>
              </w:rPr>
              <w:t>działaniu</w:t>
            </w:r>
            <w:r w:rsidRPr="00326E4F">
              <w:rPr>
                <w:rFonts w:ascii="Times New Roman" w:hAnsi="Times New Roman"/>
              </w:rPr>
              <w:t>, Warszawa 1996</w:t>
            </w:r>
          </w:p>
          <w:p w:rsidR="00410D60" w:rsidRPr="00326E4F" w:rsidRDefault="00410D60" w:rsidP="00410D6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26E4F">
              <w:rPr>
                <w:rFonts w:ascii="Times New Roman" w:hAnsi="Times New Roman"/>
              </w:rPr>
              <w:t>Węgińska</w:t>
            </w:r>
            <w:proofErr w:type="spellEnd"/>
            <w:r w:rsidRPr="00326E4F">
              <w:rPr>
                <w:rFonts w:ascii="Times New Roman" w:hAnsi="Times New Roman"/>
              </w:rPr>
              <w:t xml:space="preserve"> M., </w:t>
            </w:r>
            <w:r w:rsidRPr="00865AB9">
              <w:rPr>
                <w:rFonts w:ascii="Times New Roman" w:hAnsi="Times New Roman"/>
                <w:i/>
              </w:rPr>
              <w:t>Opis jako forma wypowiedzi w klasach początkowych</w:t>
            </w:r>
            <w:r w:rsidRPr="00326E4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1989</w:t>
            </w:r>
          </w:p>
          <w:p w:rsidR="00410D60" w:rsidRDefault="00410D60" w:rsidP="00410D6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Więckowski R., Ćwiczenie </w:t>
            </w:r>
            <w:r w:rsidRPr="00865AB9">
              <w:rPr>
                <w:rFonts w:ascii="Times New Roman" w:hAnsi="Times New Roman"/>
                <w:i/>
              </w:rPr>
              <w:t xml:space="preserve">słownikowo- </w:t>
            </w:r>
            <w:proofErr w:type="spellStart"/>
            <w:r w:rsidRPr="00865AB9">
              <w:rPr>
                <w:rFonts w:ascii="Times New Roman" w:hAnsi="Times New Roman"/>
                <w:i/>
              </w:rPr>
              <w:t>frazeologicze</w:t>
            </w:r>
            <w:proofErr w:type="spellEnd"/>
            <w:r w:rsidRPr="00865AB9">
              <w:rPr>
                <w:rFonts w:ascii="Times New Roman" w:hAnsi="Times New Roman"/>
                <w:i/>
              </w:rPr>
              <w:t xml:space="preserve"> i </w:t>
            </w:r>
            <w:proofErr w:type="spellStart"/>
            <w:r w:rsidRPr="00865AB9">
              <w:rPr>
                <w:rFonts w:ascii="Times New Roman" w:hAnsi="Times New Roman"/>
                <w:i/>
              </w:rPr>
              <w:t>synktaktyczne</w:t>
            </w:r>
            <w:proofErr w:type="spellEnd"/>
            <w:r w:rsidRPr="00865AB9"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865AB9">
              <w:rPr>
                <w:rFonts w:ascii="Times New Roman" w:hAnsi="Times New Roman"/>
                <w:i/>
              </w:rPr>
              <w:t>w klasach początkowych. Z badań nad efektywnością nauczania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1985</w:t>
            </w:r>
          </w:p>
          <w:p w:rsidR="00410D60" w:rsidRPr="00865AB9" w:rsidRDefault="00410D60" w:rsidP="00410D6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865AB9">
              <w:rPr>
                <w:rFonts w:ascii="Times New Roman" w:hAnsi="Times New Roman"/>
              </w:rPr>
              <w:t>Wybrane artykuły z czasopism pedagogicznych</w:t>
            </w:r>
          </w:p>
        </w:tc>
      </w:tr>
      <w:tr w:rsidR="00410D60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D60" w:rsidRPr="00865AB9" w:rsidRDefault="00410D60" w:rsidP="00410D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326E4F">
              <w:rPr>
                <w:rFonts w:ascii="Times New Roman" w:hAnsi="Times New Roman"/>
              </w:rPr>
              <w:t>Brudnik</w:t>
            </w:r>
            <w:proofErr w:type="spellEnd"/>
            <w:r w:rsidRPr="00326E4F">
              <w:rPr>
                <w:rFonts w:ascii="Times New Roman" w:hAnsi="Times New Roman"/>
              </w:rPr>
              <w:t xml:space="preserve"> E., Moszyńska A., Owczarska B., </w:t>
            </w:r>
            <w:r w:rsidRPr="00865AB9">
              <w:rPr>
                <w:rFonts w:ascii="Times New Roman" w:hAnsi="Times New Roman"/>
                <w:i/>
              </w:rPr>
              <w:t>Ja i mój uczeń pracujemy aktywnie. Przewodnik po metodach aktywizujących.</w:t>
            </w:r>
          </w:p>
          <w:p w:rsidR="00410D60" w:rsidRPr="00326E4F" w:rsidRDefault="00410D60" w:rsidP="00410D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Baczyńska H., </w:t>
            </w:r>
            <w:r w:rsidRPr="00865AB9">
              <w:rPr>
                <w:rFonts w:ascii="Times New Roman" w:hAnsi="Times New Roman"/>
                <w:i/>
              </w:rPr>
              <w:t>Metodyka języka polskiego w klasach I-III szkoły podstawowej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1985</w:t>
            </w:r>
          </w:p>
          <w:p w:rsidR="00410D60" w:rsidRPr="00326E4F" w:rsidRDefault="00410D60" w:rsidP="00410D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Filipiak E., </w:t>
            </w:r>
            <w:r w:rsidRPr="00865AB9">
              <w:rPr>
                <w:rFonts w:ascii="Times New Roman" w:hAnsi="Times New Roman"/>
                <w:i/>
              </w:rPr>
              <w:t>Konteksty rozwoju aktywności językowej dzieci w wieku wczesnoszkolnym</w:t>
            </w:r>
            <w:r w:rsidRPr="00326E4F">
              <w:rPr>
                <w:rFonts w:ascii="Times New Roman" w:hAnsi="Times New Roman"/>
              </w:rPr>
              <w:t>, Wyd. Akademickie, Bydgoszcz 2002</w:t>
            </w:r>
          </w:p>
          <w:p w:rsidR="00410D60" w:rsidRPr="00326E4F" w:rsidRDefault="00410D60" w:rsidP="00410D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Frankiewicz W., </w:t>
            </w:r>
            <w:r w:rsidRPr="00865AB9">
              <w:rPr>
                <w:rFonts w:ascii="Times New Roman" w:hAnsi="Times New Roman"/>
                <w:i/>
              </w:rPr>
              <w:t>Technika swobodnych tekstów jako metoda kształcenia myślenia twórczego</w:t>
            </w:r>
            <w:r w:rsidRPr="00326E4F">
              <w:rPr>
                <w:rFonts w:ascii="Times New Roman" w:hAnsi="Times New Roman"/>
              </w:rPr>
              <w:t xml:space="preserve">, </w:t>
            </w:r>
            <w:proofErr w:type="spellStart"/>
            <w:r w:rsidRPr="00326E4F">
              <w:rPr>
                <w:rFonts w:ascii="Times New Roman" w:hAnsi="Times New Roman"/>
              </w:rPr>
              <w:t>WSiP</w:t>
            </w:r>
            <w:proofErr w:type="spellEnd"/>
            <w:r w:rsidRPr="00326E4F">
              <w:rPr>
                <w:rFonts w:ascii="Times New Roman" w:hAnsi="Times New Roman"/>
              </w:rPr>
              <w:t>, Warszawa 1983</w:t>
            </w:r>
          </w:p>
          <w:p w:rsidR="00410D60" w:rsidRDefault="00410D60" w:rsidP="00410D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Król A. (red.), </w:t>
            </w:r>
            <w:r w:rsidRPr="00865AB9">
              <w:rPr>
                <w:rFonts w:ascii="Times New Roman" w:hAnsi="Times New Roman"/>
                <w:i/>
              </w:rPr>
              <w:t>Zabawy na słońce i deszcz</w:t>
            </w:r>
            <w:r w:rsidRPr="00326E4F">
              <w:rPr>
                <w:rFonts w:ascii="Times New Roman" w:hAnsi="Times New Roman"/>
              </w:rPr>
              <w:t>, Wyd. Rubikon, Kraków 2000</w:t>
            </w:r>
          </w:p>
          <w:p w:rsidR="00410D60" w:rsidRPr="00865AB9" w:rsidRDefault="00410D60" w:rsidP="00410D6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865AB9">
              <w:rPr>
                <w:rFonts w:ascii="Times New Roman" w:hAnsi="Times New Roman"/>
              </w:rPr>
              <w:t xml:space="preserve">Kulpa – Więckowski R., </w:t>
            </w:r>
            <w:r w:rsidRPr="00865AB9">
              <w:rPr>
                <w:rFonts w:ascii="Times New Roman" w:hAnsi="Times New Roman"/>
                <w:i/>
              </w:rPr>
              <w:t xml:space="preserve">Metodyka nauczania języka polskiego </w:t>
            </w:r>
            <w:r>
              <w:rPr>
                <w:rFonts w:ascii="Times New Roman" w:hAnsi="Times New Roman"/>
                <w:i/>
              </w:rPr>
              <w:t xml:space="preserve">                     </w:t>
            </w:r>
            <w:r w:rsidRPr="00865AB9">
              <w:rPr>
                <w:rFonts w:ascii="Times New Roman" w:hAnsi="Times New Roman"/>
                <w:i/>
              </w:rPr>
              <w:t>w klasach początkowych</w:t>
            </w:r>
            <w:r w:rsidRPr="00865AB9">
              <w:rPr>
                <w:rFonts w:ascii="Times New Roman" w:hAnsi="Times New Roman"/>
              </w:rPr>
              <w:t xml:space="preserve">, </w:t>
            </w:r>
            <w:proofErr w:type="spellStart"/>
            <w:r w:rsidRPr="00865AB9">
              <w:rPr>
                <w:rFonts w:ascii="Times New Roman" w:hAnsi="Times New Roman"/>
              </w:rPr>
              <w:t>WSiP</w:t>
            </w:r>
            <w:proofErr w:type="spellEnd"/>
            <w:r w:rsidRPr="00865AB9">
              <w:rPr>
                <w:rFonts w:ascii="Times New Roman" w:hAnsi="Times New Roman"/>
              </w:rPr>
              <w:t>, Warszawa 1983</w:t>
            </w:r>
          </w:p>
        </w:tc>
      </w:tr>
      <w:tr w:rsidR="00410D60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METODY PODAJĄCE (</w:t>
            </w:r>
            <w:r>
              <w:rPr>
                <w:rFonts w:ascii="Times New Roman" w:hAnsi="Times New Roman"/>
              </w:rPr>
              <w:t>mini-</w:t>
            </w:r>
            <w:r w:rsidRPr="00326E4F">
              <w:rPr>
                <w:rFonts w:ascii="Times New Roman" w:hAnsi="Times New Roman"/>
              </w:rPr>
              <w:t>wykład z prezentacją multimedialną, objaśnienie, praca z tekstem)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METODY PROBLEMOWE (dyskusja, metody aktywizujące)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METODY EKSPONUJĄCE (uczenie się przez przeżywanie, teksty </w:t>
            </w:r>
            <w:r>
              <w:rPr>
                <w:rFonts w:ascii="Times New Roman" w:hAnsi="Times New Roman"/>
              </w:rPr>
              <w:t xml:space="preserve">                                </w:t>
            </w:r>
            <w:r w:rsidRPr="00326E4F">
              <w:rPr>
                <w:rFonts w:ascii="Times New Roman" w:hAnsi="Times New Roman"/>
              </w:rPr>
              <w:t>z wypowiedziami dzieci)</w:t>
            </w:r>
          </w:p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METODY PRAKTYCZNE (ćwiczenia przedmiotowe)</w:t>
            </w:r>
          </w:p>
        </w:tc>
      </w:tr>
      <w:tr w:rsidR="00410D60" w:rsidTr="000D2572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326E4F">
              <w:rPr>
                <w:rFonts w:ascii="Times New Roman" w:hAnsi="Times New Roman"/>
              </w:rPr>
              <w:t>Zaliczenie z oceną: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- sprawdzenie znajomości treści przedmiotu (40%)</w:t>
            </w:r>
          </w:p>
          <w:p w:rsidR="00410D60" w:rsidRPr="00326E4F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>- przygotowanie scenariusza zajęć wraz z pomocami dydaktycznymi zaprojektowanymi samodzielnie (40%)</w:t>
            </w:r>
          </w:p>
          <w:p w:rsidR="00410D60" w:rsidRDefault="00410D60" w:rsidP="000D2572">
            <w:pPr>
              <w:spacing w:after="0" w:line="240" w:lineRule="auto"/>
              <w:rPr>
                <w:rFonts w:ascii="Times New Roman" w:hAnsi="Times New Roman"/>
              </w:rPr>
            </w:pPr>
            <w:r w:rsidRPr="00326E4F">
              <w:rPr>
                <w:rFonts w:ascii="Times New Roman" w:hAnsi="Times New Roman"/>
              </w:rPr>
              <w:t xml:space="preserve">- prowadzenie </w:t>
            </w:r>
            <w:proofErr w:type="spellStart"/>
            <w:r w:rsidRPr="00326E4F">
              <w:rPr>
                <w:rFonts w:ascii="Times New Roman" w:hAnsi="Times New Roman"/>
              </w:rPr>
              <w:t>portfolio</w:t>
            </w:r>
            <w:proofErr w:type="spellEnd"/>
            <w:r w:rsidRPr="00326E4F">
              <w:rPr>
                <w:rFonts w:ascii="Times New Roman" w:hAnsi="Times New Roman"/>
              </w:rPr>
              <w:t xml:space="preserve"> (materiały metodyczne, zadania ćwiczeniowe, zeszyt kaligrafii) (20%)</w:t>
            </w:r>
          </w:p>
        </w:tc>
      </w:tr>
    </w:tbl>
    <w:p w:rsidR="00410D60" w:rsidRDefault="00410D60"/>
    <w:sectPr w:rsidR="00410D60" w:rsidSect="00410D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401EB"/>
    <w:multiLevelType w:val="hybridMultilevel"/>
    <w:tmpl w:val="570AA48C"/>
    <w:lvl w:ilvl="0" w:tplc="F77019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7259C"/>
    <w:multiLevelType w:val="hybridMultilevel"/>
    <w:tmpl w:val="CBA8A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63EA6"/>
    <w:multiLevelType w:val="hybridMultilevel"/>
    <w:tmpl w:val="671C3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A47B5"/>
    <w:multiLevelType w:val="hybridMultilevel"/>
    <w:tmpl w:val="EA242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10D60"/>
    <w:rsid w:val="003536F0"/>
    <w:rsid w:val="00410D60"/>
    <w:rsid w:val="004A7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7C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0D6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rsid w:val="00410D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1697</Words>
  <Characters>10184</Characters>
  <Application>Microsoft Office Word</Application>
  <DocSecurity>0</DocSecurity>
  <Lines>84</Lines>
  <Paragraphs>23</Paragraphs>
  <ScaleCrop>false</ScaleCrop>
  <Company/>
  <LinksUpToDate>false</LinksUpToDate>
  <CharactersWithSpaces>11858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Marzanka</dc:creator>
  <cp:keywords/>
  <dc:description/>
  <cp:lastModifiedBy>Marzanka</cp:lastModifiedBy>
  <cp:revision>3</cp:revision>
  <dcterms:created xsi:type="dcterms:W3CDTF">2016-09-24T22:15:00Z</dcterms:created>
  <dcterms:modified xsi:type="dcterms:W3CDTF">2016-09-25T22:51:00Z</dcterms:modified>
</cp:coreProperties>
</file>